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FA" w:rsidRPr="007948C4" w:rsidRDefault="00D179FA" w:rsidP="00D179F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948C4">
        <w:rPr>
          <w:rFonts w:ascii="Times New Roman" w:hAnsi="Times New Roman" w:cs="Times New Roman"/>
          <w:b/>
        </w:rPr>
        <w:t>Пункт 11.</w:t>
      </w:r>
    </w:p>
    <w:p w:rsidR="00D179FA" w:rsidRPr="007948C4" w:rsidRDefault="00D179FA" w:rsidP="00D179FA">
      <w:pPr>
        <w:spacing w:after="120" w:line="240" w:lineRule="auto"/>
        <w:rPr>
          <w:rFonts w:ascii="Times New Roman" w:hAnsi="Times New Roman" w:cs="Times New Roman"/>
          <w:b/>
        </w:rPr>
      </w:pPr>
      <w:r w:rsidRPr="007948C4">
        <w:rPr>
          <w:rFonts w:ascii="Times New Roman" w:hAnsi="Times New Roman" w:cs="Times New Roman"/>
          <w:b/>
        </w:rPr>
        <w:t>б) абзац 9</w:t>
      </w:r>
    </w:p>
    <w:p w:rsidR="00D179FA" w:rsidRPr="007948C4" w:rsidRDefault="00D179FA" w:rsidP="00D179FA">
      <w:pPr>
        <w:spacing w:after="0"/>
        <w:rPr>
          <w:rFonts w:ascii="Times New Roman" w:hAnsi="Times New Roman" w:cs="Times New Roman"/>
          <w:b/>
        </w:rPr>
      </w:pPr>
      <w:r w:rsidRPr="007948C4">
        <w:rPr>
          <w:rFonts w:ascii="Times New Roman" w:hAnsi="Times New Roman" w:cs="Times New Roman"/>
          <w:b/>
        </w:rPr>
        <w:t xml:space="preserve"> о закупке сетевыми организациями электрической энергии для компенсации потерь в сетях и ее стоимости;</w:t>
      </w:r>
    </w:p>
    <w:p w:rsidR="00D179FA" w:rsidRPr="007948C4" w:rsidRDefault="00D179FA" w:rsidP="00D179FA">
      <w:pPr>
        <w:rPr>
          <w:rFonts w:ascii="Times New Roman" w:hAnsi="Times New Roman" w:cs="Times New Roman"/>
          <w:color w:val="548DD4" w:themeColor="text2" w:themeTint="99"/>
        </w:rPr>
      </w:pPr>
      <w:r w:rsidRPr="007948C4">
        <w:rPr>
          <w:rFonts w:ascii="Times New Roman" w:hAnsi="Times New Roman" w:cs="Times New Roman"/>
          <w:color w:val="548DD4" w:themeColor="text2" w:themeTint="99"/>
        </w:rPr>
        <w:t>отсутствует</w:t>
      </w:r>
    </w:p>
    <w:p w:rsidR="00B71857" w:rsidRPr="007948C4" w:rsidRDefault="00B71857">
      <w:pPr>
        <w:rPr>
          <w:rFonts w:ascii="Times New Roman" w:hAnsi="Times New Roman" w:cs="Times New Roman"/>
        </w:rPr>
      </w:pPr>
    </w:p>
    <w:sectPr w:rsidR="00B71857" w:rsidRPr="007948C4" w:rsidSect="00381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9FA"/>
    <w:rsid w:val="000E338C"/>
    <w:rsid w:val="007948C4"/>
    <w:rsid w:val="00B71857"/>
    <w:rsid w:val="00D1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economist2</dc:creator>
  <cp:lastModifiedBy>economist2</cp:lastModifiedBy>
  <cp:revision>2</cp:revision>
  <dcterms:created xsi:type="dcterms:W3CDTF">2015-02-26T08:20:00Z</dcterms:created>
  <dcterms:modified xsi:type="dcterms:W3CDTF">2015-02-26T08:27:00Z</dcterms:modified>
</cp:coreProperties>
</file>